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7395" w14:textId="77777777" w:rsidR="0020088C" w:rsidRDefault="00E53E49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0088C"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5C20D8A5" w14:textId="77777777" w:rsid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732410A6" w14:textId="77777777" w:rsidR="0020088C" w:rsidRDefault="0020088C" w:rsidP="0020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</w:t>
      </w:r>
      <w:r w:rsidR="007D5B0A">
        <w:rPr>
          <w:rFonts w:ascii="Arial" w:hAnsi="Arial" w:cs="Arial"/>
          <w:sz w:val="24"/>
          <w:szCs w:val="24"/>
        </w:rPr>
        <w:t>Powiatowa</w:t>
      </w:r>
      <w:r>
        <w:rPr>
          <w:rFonts w:ascii="Arial" w:hAnsi="Arial" w:cs="Arial"/>
          <w:sz w:val="24"/>
          <w:szCs w:val="24"/>
        </w:rPr>
        <w:t xml:space="preserve"> Państwowej Straży Pożarnej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="007D5B0A">
        <w:rPr>
          <w:rFonts w:ascii="Arial" w:hAnsi="Arial" w:cs="Arial"/>
          <w:sz w:val="24"/>
          <w:szCs w:val="24"/>
        </w:rPr>
        <w:t>Parczewie</w:t>
      </w:r>
      <w:r>
        <w:rPr>
          <w:rFonts w:ascii="Arial" w:hAnsi="Arial" w:cs="Arial"/>
          <w:sz w:val="24"/>
          <w:szCs w:val="24"/>
        </w:rPr>
        <w:br/>
        <w:t xml:space="preserve">ul. </w:t>
      </w:r>
      <w:r w:rsidR="007D5B0A">
        <w:rPr>
          <w:rFonts w:ascii="Arial" w:hAnsi="Arial" w:cs="Arial"/>
          <w:sz w:val="24"/>
          <w:szCs w:val="24"/>
        </w:rPr>
        <w:t>Piwonia 12</w:t>
      </w:r>
      <w:r>
        <w:rPr>
          <w:rFonts w:ascii="Arial" w:hAnsi="Arial" w:cs="Arial"/>
          <w:sz w:val="24"/>
          <w:szCs w:val="24"/>
        </w:rPr>
        <w:br/>
        <w:t>2</w:t>
      </w:r>
      <w:r w:rsidR="007D5B0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7D5B0A">
        <w:rPr>
          <w:rFonts w:ascii="Arial" w:hAnsi="Arial" w:cs="Arial"/>
          <w:sz w:val="24"/>
          <w:szCs w:val="24"/>
        </w:rPr>
        <w:t>200 Parczew</w:t>
      </w:r>
    </w:p>
    <w:p w14:paraId="499FA0EC" w14:textId="77777777" w:rsidR="0020088C" w:rsidRP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0BED57E0" w14:textId="226B6652" w:rsidR="00E53E49" w:rsidRDefault="00DC496B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 ZAPEWNIENIE DOSTĘPNOŚCI ARCHITEKTONICZNEJ</w:t>
      </w:r>
      <w:r w:rsidR="009D2CCD">
        <w:rPr>
          <w:rFonts w:ascii="Arial" w:hAnsi="Arial" w:cs="Arial"/>
          <w:b/>
          <w:bCs/>
          <w:sz w:val="26"/>
          <w:szCs w:val="26"/>
        </w:rPr>
        <w:t>,</w:t>
      </w:r>
      <w:r w:rsidRPr="0020088C">
        <w:rPr>
          <w:rFonts w:ascii="Arial" w:hAnsi="Arial" w:cs="Arial"/>
          <w:b/>
          <w:bCs/>
          <w:sz w:val="26"/>
          <w:szCs w:val="26"/>
        </w:rPr>
        <w:t xml:space="preserve"> INFORMACYJNO-KOMUNIKACYJNEJ</w:t>
      </w:r>
      <w:r w:rsidR="009D2CCD">
        <w:rPr>
          <w:rFonts w:ascii="Arial" w:hAnsi="Arial" w:cs="Arial"/>
          <w:b/>
          <w:bCs/>
          <w:sz w:val="26"/>
          <w:szCs w:val="26"/>
        </w:rPr>
        <w:t xml:space="preserve"> LUB CYFROWEJ</w:t>
      </w:r>
      <w:r w:rsidR="002F4EB6">
        <w:rPr>
          <w:rFonts w:ascii="Arial" w:hAnsi="Arial" w:cs="Arial"/>
          <w:b/>
          <w:bCs/>
          <w:sz w:val="26"/>
          <w:szCs w:val="26"/>
        </w:rPr>
        <w:t xml:space="preserve"> STRON INTERNETOWYCH</w:t>
      </w:r>
    </w:p>
    <w:p w14:paraId="2B50F38F" w14:textId="3802C0F4" w:rsidR="00DC496B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  <w:r w:rsidR="00AD1F79">
        <w:rPr>
          <w:sz w:val="24"/>
          <w:szCs w:val="24"/>
        </w:rPr>
        <w:t xml:space="preserve"> i </w:t>
      </w:r>
      <w:r w:rsidR="00AB4C46">
        <w:rPr>
          <w:sz w:val="24"/>
          <w:szCs w:val="24"/>
        </w:rPr>
        <w:t xml:space="preserve">art.18 </w:t>
      </w:r>
      <w:r w:rsidR="00AB4C46">
        <w:rPr>
          <w:rStyle w:val="markedcontent"/>
          <w:sz w:val="25"/>
          <w:szCs w:val="25"/>
        </w:rPr>
        <w:t>ustawy</w:t>
      </w:r>
      <w:r w:rsidR="00AB4C46">
        <w:t xml:space="preserve"> </w:t>
      </w:r>
      <w:r w:rsidR="00AB4C46">
        <w:rPr>
          <w:rStyle w:val="markedcontent"/>
          <w:sz w:val="25"/>
          <w:szCs w:val="25"/>
        </w:rPr>
        <w:t>z dnia 4 kwietnia</w:t>
      </w:r>
      <w:r w:rsidR="00AB4C46">
        <w:rPr>
          <w:rStyle w:val="markedcontent"/>
          <w:sz w:val="25"/>
          <w:szCs w:val="25"/>
        </w:rPr>
        <w:t xml:space="preserve"> </w:t>
      </w:r>
      <w:r w:rsidR="00AB4C46">
        <w:rPr>
          <w:rStyle w:val="markedcontent"/>
          <w:sz w:val="25"/>
          <w:szCs w:val="25"/>
        </w:rPr>
        <w:t>2019</w:t>
      </w:r>
      <w:r w:rsidR="006A11D5">
        <w:rPr>
          <w:rStyle w:val="markedcontent"/>
          <w:sz w:val="25"/>
          <w:szCs w:val="25"/>
        </w:rPr>
        <w:t> </w:t>
      </w:r>
      <w:r w:rsidR="00AB4C46">
        <w:rPr>
          <w:rStyle w:val="markedcontent"/>
          <w:sz w:val="25"/>
          <w:szCs w:val="25"/>
        </w:rPr>
        <w:t>r.</w:t>
      </w:r>
      <w:r w:rsidR="00AB4C46">
        <w:t xml:space="preserve"> </w:t>
      </w:r>
      <w:r w:rsidR="00AB4C46">
        <w:rPr>
          <w:rStyle w:val="markedcontent"/>
          <w:sz w:val="25"/>
          <w:szCs w:val="25"/>
        </w:rPr>
        <w:t>o dostępności cyfrowej stron internetowych i aplikacji mobilnych podmiotów publicznych</w:t>
      </w:r>
    </w:p>
    <w:p w14:paraId="5B9C7DDA" w14:textId="77777777"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D950A49" w14:textId="77777777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14:paraId="79B8502F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EE907B9" w14:textId="77777777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14:paraId="3CDA065F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13332CE7" w14:textId="77777777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14:paraId="2D4E4AD9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2F9A31C3" w14:textId="77777777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4973D1E4" w14:textId="77777777" w:rsidR="00DC496B" w:rsidRPr="0020088C" w:rsidRDefault="00DC496B">
      <w:pPr>
        <w:rPr>
          <w:rFonts w:ascii="Arial" w:hAnsi="Arial" w:cs="Arial"/>
          <w:sz w:val="26"/>
          <w:szCs w:val="26"/>
        </w:rPr>
      </w:pPr>
    </w:p>
    <w:p w14:paraId="7B47FFAD" w14:textId="77777777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1428869D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71C0E4C3" w14:textId="77777777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101501BB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10F02433" w14:textId="77777777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14:paraId="67A97405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20DF3135" w14:textId="77777777" w:rsidR="007F3E11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</w:p>
    <w:p w14:paraId="6AD4C632" w14:textId="2D6F8570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7FC458F5" w14:textId="77777777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A95A551" w14:textId="36C722AC"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</w:t>
      </w:r>
      <w:r w:rsidR="00B72314">
        <w:rPr>
          <w:rFonts w:ascii="Arial" w:hAnsi="Arial" w:cs="Arial"/>
          <w:b/>
          <w:bCs/>
          <w:sz w:val="26"/>
          <w:szCs w:val="26"/>
        </w:rPr>
        <w:t xml:space="preserve"> W TYM </w:t>
      </w:r>
      <w:r w:rsidR="007F3E11">
        <w:rPr>
          <w:rFonts w:ascii="Arial" w:hAnsi="Arial" w:cs="Arial"/>
          <w:b/>
          <w:bCs/>
          <w:sz w:val="26"/>
          <w:szCs w:val="26"/>
        </w:rPr>
        <w:t xml:space="preserve"> CYFROWY </w:t>
      </w:r>
      <w:r w:rsidR="00B72314">
        <w:rPr>
          <w:rFonts w:ascii="Arial" w:hAnsi="Arial" w:cs="Arial"/>
          <w:b/>
          <w:bCs/>
          <w:sz w:val="26"/>
          <w:szCs w:val="26"/>
        </w:rPr>
        <w:t xml:space="preserve">STRON INTERNETOWYCH </w:t>
      </w:r>
      <w:r w:rsidR="00DC496B" w:rsidRPr="0020088C">
        <w:rPr>
          <w:rFonts w:ascii="Arial" w:hAnsi="Arial" w:cs="Arial"/>
          <w:b/>
          <w:bCs/>
          <w:sz w:val="26"/>
          <w:szCs w:val="26"/>
        </w:rPr>
        <w:t>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49F3E712" w14:textId="77777777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CF484CB" w14:textId="34B55524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14:paraId="3B971EC3" w14:textId="77777777"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3EF77" w14:textId="77777777"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14:paraId="73866CC9" w14:textId="77777777"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070862F1" w14:textId="77777777"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67C87E35" w14:textId="77777777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119E9C1C" w14:textId="77777777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0CD7A462" w14:textId="77777777"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47C9FEA5" w14:textId="77777777"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 xml:space="preserve">Informujemy, że Komenda </w:t>
      </w:r>
      <w:r w:rsidR="007D5B0A">
        <w:rPr>
          <w:rFonts w:ascii="Arial" w:hAnsi="Arial" w:cs="Arial"/>
        </w:rPr>
        <w:t>Powiatowa</w:t>
      </w:r>
      <w:r w:rsidRPr="00FE0F12">
        <w:rPr>
          <w:rFonts w:ascii="Arial" w:hAnsi="Arial" w:cs="Arial"/>
        </w:rPr>
        <w:t xml:space="preserve"> Państwowej Straży Pożarnej w </w:t>
      </w:r>
      <w:r w:rsidR="0046748E">
        <w:rPr>
          <w:rFonts w:ascii="Arial" w:hAnsi="Arial" w:cs="Arial"/>
        </w:rPr>
        <w:t>Parczewie</w:t>
      </w:r>
      <w:r w:rsidRPr="00FE0F12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2B3ADEE1" w14:textId="77777777" w:rsidR="00FD2E8B" w:rsidRDefault="00FD2E8B" w:rsidP="00FE0F12">
      <w:pPr>
        <w:spacing w:line="360" w:lineRule="auto"/>
        <w:rPr>
          <w:rFonts w:ascii="Arial" w:hAnsi="Arial" w:cs="Arial"/>
        </w:rPr>
      </w:pPr>
    </w:p>
    <w:p w14:paraId="0C85168A" w14:textId="77777777"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8BE5378" w14:textId="1527B0F2"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(podpis)</w:t>
      </w:r>
    </w:p>
    <w:p w14:paraId="68950A4B" w14:textId="77777777" w:rsidR="00640BDB" w:rsidRPr="00C84CA4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8B8C812" w14:textId="77777777" w:rsidR="00640BDB" w:rsidRPr="00C84CA4" w:rsidRDefault="00640BDB" w:rsidP="00640B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23E038CD" w14:textId="77777777" w:rsidR="0046748E" w:rsidRDefault="0046748E" w:rsidP="0046748E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6748E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Parczewie (21-200 Parczew, ul.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Piwonia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12, </w:t>
      </w:r>
      <w:r w:rsidRPr="0046748E">
        <w:rPr>
          <w:rFonts w:ascii="Arial" w:hAnsi="Arial" w:cs="Arial"/>
          <w:color w:val="000000"/>
          <w:sz w:val="24"/>
          <w:szCs w:val="24"/>
          <w:lang w:val="en-US"/>
        </w:rPr>
        <w:t xml:space="preserve">tel. 83 355 19 54, fax. 83 355 19 69, </w:t>
      </w:r>
    </w:p>
    <w:p w14:paraId="6BEFD747" w14:textId="77777777" w:rsidR="0046748E" w:rsidRPr="0046748E" w:rsidRDefault="0046748E" w:rsidP="0046748E">
      <w:pPr>
        <w:pStyle w:val="Akapitzlist"/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6748E">
        <w:rPr>
          <w:rFonts w:ascii="Arial" w:hAnsi="Arial" w:cs="Arial"/>
          <w:color w:val="000000"/>
          <w:sz w:val="24"/>
          <w:szCs w:val="24"/>
          <w:lang w:val="en-US"/>
        </w:rPr>
        <w:t>e-ma</w:t>
      </w:r>
      <w:r w:rsidRPr="0046748E">
        <w:rPr>
          <w:rFonts w:ascii="Arial" w:hAnsi="Arial" w:cs="Arial"/>
          <w:color w:val="000000"/>
          <w:lang w:val="en-US"/>
        </w:rPr>
        <w:t xml:space="preserve">il: </w:t>
      </w:r>
      <w:hyperlink r:id="rId7" w:history="1">
        <w:r w:rsidRPr="0046748E">
          <w:rPr>
            <w:rStyle w:val="Hipercze"/>
            <w:rFonts w:ascii="Arial" w:hAnsi="Arial" w:cs="Arial"/>
            <w:sz w:val="24"/>
            <w:szCs w:val="24"/>
            <w:lang w:val="en-US"/>
          </w:rPr>
          <w:t>kp_parczew@straz.lublin.pl</w:t>
        </w:r>
      </w:hyperlink>
      <w:r w:rsidRPr="0046748E">
        <w:rPr>
          <w:rFonts w:ascii="Arial" w:hAnsi="Arial" w:cs="Arial"/>
          <w:sz w:val="24"/>
          <w:szCs w:val="24"/>
          <w:lang w:val="en-US"/>
        </w:rPr>
        <w:t>)</w:t>
      </w:r>
    </w:p>
    <w:p w14:paraId="6B22B195" w14:textId="77777777" w:rsidR="00640BDB" w:rsidRPr="0046748E" w:rsidRDefault="0046748E" w:rsidP="0046748E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748E">
        <w:rPr>
          <w:rFonts w:ascii="Arial" w:hAnsi="Arial" w:cs="Arial"/>
          <w:sz w:val="24"/>
          <w:szCs w:val="24"/>
        </w:rPr>
        <w:t>W Komendzie Wojewódzkiej Państwowej Straży Pożarnej w Lublinie wyznaczony został Inspektor Ochrony Danych (IOD), który wykonuje zadania IOD w Komendzie Wojewódzkiej PSP w Lublinie oraz wobec pozostałych Komend Powiatowych i Miejskich PSP z terenu województwa lubelskiego: (20-012 Lublin, ul. Strażacka 7 e-mail: iod@kwpsp.lublin.pl).</w:t>
      </w:r>
    </w:p>
    <w:p w14:paraId="2D038576" w14:textId="77777777" w:rsidR="00640BDB" w:rsidRPr="00E0370E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 xml:space="preserve">Pani(a) dane osobowe będą przetwarzane w celu rozpatrzenia Pani(a) sprawy/wniosku przez </w:t>
      </w:r>
      <w:r w:rsidR="0046748E">
        <w:rPr>
          <w:rFonts w:ascii="Arial" w:hAnsi="Arial" w:cs="Arial"/>
          <w:color w:val="000000"/>
          <w:sz w:val="24"/>
          <w:szCs w:val="24"/>
        </w:rPr>
        <w:t>Komendanta Powiatowego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46748E">
        <w:rPr>
          <w:rFonts w:ascii="Arial" w:hAnsi="Arial" w:cs="Arial"/>
          <w:color w:val="000000"/>
          <w:sz w:val="24"/>
          <w:szCs w:val="24"/>
        </w:rPr>
        <w:t>Parczewie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14:paraId="7B23BBBB" w14:textId="77777777" w:rsidR="00640BDB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14:paraId="24E5FA28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14:paraId="25BAA8E0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04ED52C6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1F8D2EA7" w14:textId="77777777" w:rsidR="00640BDB" w:rsidRPr="008A0793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06438367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>przez</w:t>
      </w:r>
      <w:r w:rsidR="0046748E">
        <w:rPr>
          <w:rFonts w:ascii="Arial" w:hAnsi="Arial" w:cs="Arial"/>
          <w:color w:val="000000"/>
          <w:sz w:val="24"/>
          <w:szCs w:val="24"/>
        </w:rPr>
        <w:t xml:space="preserve"> Komendanta Powiatowego PSP w Parczewie</w:t>
      </w:r>
      <w:r w:rsidRPr="00C84CA4">
        <w:rPr>
          <w:rFonts w:ascii="Arial" w:hAnsi="Arial" w:cs="Arial"/>
          <w:color w:val="000000"/>
          <w:sz w:val="24"/>
          <w:szCs w:val="24"/>
        </w:rPr>
        <w:t>.</w:t>
      </w:r>
    </w:p>
    <w:p w14:paraId="6714CBE0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3DE38D4" w14:textId="77777777" w:rsidR="00640BDB" w:rsidRPr="00C84CA4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1F36D870" w14:textId="77777777"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 w:rsidSect="008F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A613" w14:textId="77777777" w:rsidR="00924597" w:rsidRDefault="00924597" w:rsidP="0020088C">
      <w:pPr>
        <w:spacing w:after="0" w:line="240" w:lineRule="auto"/>
      </w:pPr>
      <w:r>
        <w:separator/>
      </w:r>
    </w:p>
  </w:endnote>
  <w:endnote w:type="continuationSeparator" w:id="0">
    <w:p w14:paraId="685E9CBA" w14:textId="77777777" w:rsidR="00924597" w:rsidRDefault="00924597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9901" w14:textId="77777777" w:rsidR="00924597" w:rsidRDefault="00924597" w:rsidP="0020088C">
      <w:pPr>
        <w:spacing w:after="0" w:line="240" w:lineRule="auto"/>
      </w:pPr>
      <w:r>
        <w:separator/>
      </w:r>
    </w:p>
  </w:footnote>
  <w:footnote w:type="continuationSeparator" w:id="0">
    <w:p w14:paraId="22BABEA8" w14:textId="77777777" w:rsidR="00924597" w:rsidRDefault="00924597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F4D"/>
    <w:rsid w:val="00080D28"/>
    <w:rsid w:val="001D7373"/>
    <w:rsid w:val="0020088C"/>
    <w:rsid w:val="002C2C68"/>
    <w:rsid w:val="002D4BC3"/>
    <w:rsid w:val="002F4EB6"/>
    <w:rsid w:val="00372309"/>
    <w:rsid w:val="0046748E"/>
    <w:rsid w:val="00640BDB"/>
    <w:rsid w:val="006A11D5"/>
    <w:rsid w:val="007D5B0A"/>
    <w:rsid w:val="007F3E11"/>
    <w:rsid w:val="008F321A"/>
    <w:rsid w:val="00924597"/>
    <w:rsid w:val="00992C73"/>
    <w:rsid w:val="009D2CCD"/>
    <w:rsid w:val="00A453E1"/>
    <w:rsid w:val="00AB4C46"/>
    <w:rsid w:val="00AD1F79"/>
    <w:rsid w:val="00B17F4D"/>
    <w:rsid w:val="00B72314"/>
    <w:rsid w:val="00C422D3"/>
    <w:rsid w:val="00D717A0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F509"/>
  <w15:docId w15:val="{48B2902C-41FB-40AD-AEA3-AF7FF5B5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2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AB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_parczew@straz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lub informacyjno-komunikacyjnej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PSPParczew</cp:lastModifiedBy>
  <cp:revision>10</cp:revision>
  <dcterms:created xsi:type="dcterms:W3CDTF">2021-07-23T06:51:00Z</dcterms:created>
  <dcterms:modified xsi:type="dcterms:W3CDTF">2022-03-21T10:15:00Z</dcterms:modified>
</cp:coreProperties>
</file>